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0AB92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7FCFA8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4E2DCF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云南省精神病医院固定资产报废处置回收项目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0268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120791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A5977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B2D46B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8C186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907033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D0D0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3089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45495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1B293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ABCD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E9CA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CEAB2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B4665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BC6C98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  <w:bookmarkStart w:id="0" w:name="_GoBack"/>
            <w:bookmarkEnd w:id="0"/>
          </w:p>
          <w:p w14:paraId="242D5905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2AB993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406C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343E32B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6EC647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0DB7E4E4"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6D720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C121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330FDCB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9448C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512811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D4AAF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AF8FB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0925EFB1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149C"/>
    <w:rsid w:val="00562C45"/>
    <w:rsid w:val="005C2854"/>
    <w:rsid w:val="005E10A7"/>
    <w:rsid w:val="0061302C"/>
    <w:rsid w:val="006904EA"/>
    <w:rsid w:val="00747A06"/>
    <w:rsid w:val="00747E43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13861B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uiPriority w:val="99"/>
    <w:rPr>
      <w:rFonts w:ascii="等线" w:hAnsi="等线" w:eastAsia="等线" w:cs="Times New Roman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99</Words>
  <Characters>99</Characters>
  <Lines>1</Lines>
  <Paragraphs>1</Paragraphs>
  <TotalTime>0</TotalTime>
  <ScaleCrop>false</ScaleCrop>
  <LinksUpToDate>false</LinksUpToDate>
  <CharactersWithSpaces>104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2023-11-30T07:28:00Z</dcterms:created>
  <dc:creator>高翔</dc:creator>
  <cp:lastModifiedBy>飞机</cp:lastModifiedBy>
  <dcterms:modified xsi:type="dcterms:W3CDTF">2024-07-30T08:04:59Z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BFFEE689F9974E08BD86C17AED1C87A9_13</vt:lpwstr>
  </property>
</Properties>
</file>